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8" w:rsidRPr="00F467E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F467E8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F467E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467E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F467E8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F467E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13B36">
        <w:rPr>
          <w:rFonts w:ascii="Times New Roman" w:hAnsi="Times New Roman"/>
          <w:b/>
          <w:sz w:val="24"/>
          <w:szCs w:val="26"/>
          <w:lang w:eastAsia="ru-RU"/>
        </w:rPr>
        <w:t>«</w:t>
      </w:r>
      <w:r w:rsidR="00584B04"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713B36" w:rsidRPr="00713B36">
        <w:rPr>
          <w:rFonts w:ascii="Times New Roman" w:hAnsi="Times New Roman"/>
          <w:b/>
          <w:sz w:val="24"/>
          <w:szCs w:val="26"/>
          <w:lang w:eastAsia="ru-RU"/>
        </w:rPr>
        <w:t>05</w:t>
      </w:r>
      <w:r w:rsidR="00584B04"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Pr="00713B36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F467E8"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июля</w:t>
      </w:r>
      <w:r w:rsidR="00D90EE8"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37761" w:rsidRPr="00713B36">
        <w:rPr>
          <w:rFonts w:ascii="Times New Roman" w:hAnsi="Times New Roman"/>
          <w:b/>
          <w:sz w:val="24"/>
          <w:szCs w:val="26"/>
          <w:lang w:eastAsia="ru-RU"/>
        </w:rPr>
        <w:t>2019</w:t>
      </w:r>
      <w:r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713B36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A41C0E" w:rsidRPr="00713B36">
        <w:rPr>
          <w:rFonts w:ascii="Times New Roman" w:hAnsi="Times New Roman"/>
          <w:b/>
          <w:sz w:val="24"/>
          <w:szCs w:val="26"/>
          <w:lang w:eastAsia="ru-RU"/>
        </w:rPr>
        <w:t xml:space="preserve">      </w:t>
      </w:r>
      <w:r w:rsidRPr="00713B36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13B36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713B36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3B36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</w:t>
      </w:r>
      <w:r w:rsidR="00065F01" w:rsidRPr="00713B36">
        <w:rPr>
          <w:rFonts w:ascii="Times New Roman" w:hAnsi="Times New Roman"/>
          <w:sz w:val="24"/>
          <w:szCs w:val="24"/>
          <w:lang w:eastAsia="ru-RU"/>
        </w:rPr>
        <w:t>А</w:t>
      </w:r>
      <w:r w:rsidRPr="00713B36">
        <w:rPr>
          <w:rFonts w:ascii="Times New Roman" w:hAnsi="Times New Roman"/>
          <w:sz w:val="24"/>
          <w:szCs w:val="24"/>
          <w:lang w:eastAsia="ru-RU"/>
        </w:rPr>
        <w:t xml:space="preserve">дминистрации города Твери </w:t>
      </w:r>
      <w:r w:rsidR="008E1481" w:rsidRPr="00713B36">
        <w:rPr>
          <w:rFonts w:ascii="Times New Roman" w:hAnsi="Times New Roman"/>
          <w:bCs/>
          <w:sz w:val="24"/>
          <w:szCs w:val="24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69:40:0300064:92 (адрес: установлено относительно ориентира, расположенного в границах участка.</w:t>
      </w:r>
      <w:proofErr w:type="gramEnd"/>
      <w:r w:rsidR="008E1481" w:rsidRPr="00713B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8E1481" w:rsidRPr="00713B36">
        <w:rPr>
          <w:rFonts w:ascii="Times New Roman" w:hAnsi="Times New Roman"/>
          <w:bCs/>
          <w:sz w:val="24"/>
          <w:szCs w:val="24"/>
          <w:lang w:eastAsia="ru-RU"/>
        </w:rPr>
        <w:t>Почтовый адрес ориентира: г. Тверь, ул. 9-ая Красная Слобода, д. 23б)</w:t>
      </w:r>
      <w:r w:rsidR="008E1481" w:rsidRPr="00713B36">
        <w:rPr>
          <w:rFonts w:ascii="Times New Roman" w:hAnsi="Times New Roman"/>
          <w:sz w:val="24"/>
          <w:szCs w:val="24"/>
          <w:lang w:eastAsia="ru-RU"/>
        </w:rPr>
        <w:t>»</w:t>
      </w:r>
      <w:r w:rsidR="00F467E8" w:rsidRPr="00713B3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713B36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713B36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713B36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3B36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A65E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16"/>
        </w:rPr>
      </w:pPr>
    </w:p>
    <w:p w:rsidR="00CC7DB8" w:rsidRPr="00713B3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713B36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713B36">
        <w:rPr>
          <w:rFonts w:ascii="Times New Roman" w:eastAsiaTheme="minorHAnsi" w:hAnsi="Times New Roman"/>
          <w:sz w:val="24"/>
          <w:szCs w:val="26"/>
        </w:rPr>
        <w:t xml:space="preserve"> </w:t>
      </w:r>
      <w:r w:rsidR="00713B36" w:rsidRPr="00713B36">
        <w:rPr>
          <w:rFonts w:ascii="Times New Roman" w:eastAsiaTheme="minorHAnsi" w:hAnsi="Times New Roman"/>
          <w:sz w:val="24"/>
          <w:szCs w:val="26"/>
        </w:rPr>
        <w:t>3</w:t>
      </w:r>
      <w:r w:rsidRPr="00713B36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A65E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4"/>
          <w:szCs w:val="18"/>
        </w:rPr>
      </w:pPr>
    </w:p>
    <w:p w:rsidR="00CC7DB8" w:rsidRPr="008E148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8E1481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8E1481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8E1481">
        <w:rPr>
          <w:rFonts w:ascii="Times New Roman" w:eastAsiaTheme="minorHAnsi" w:hAnsi="Times New Roman"/>
          <w:sz w:val="24"/>
          <w:szCs w:val="26"/>
        </w:rPr>
        <w:t xml:space="preserve"> </w:t>
      </w:r>
      <w:r w:rsidR="008E1481" w:rsidRPr="008E1481">
        <w:rPr>
          <w:rFonts w:ascii="Times New Roman" w:eastAsiaTheme="minorHAnsi" w:hAnsi="Times New Roman"/>
          <w:sz w:val="24"/>
          <w:szCs w:val="26"/>
        </w:rPr>
        <w:t>34</w:t>
      </w:r>
      <w:r w:rsidR="00E361CA" w:rsidRPr="008E1481">
        <w:rPr>
          <w:rFonts w:ascii="Times New Roman" w:eastAsiaTheme="minorHAnsi" w:hAnsi="Times New Roman"/>
          <w:sz w:val="24"/>
          <w:szCs w:val="26"/>
        </w:rPr>
        <w:t>-19 от</w:t>
      </w:r>
      <w:r w:rsidR="006936CA" w:rsidRPr="008E1481">
        <w:rPr>
          <w:rFonts w:ascii="Times New Roman" w:eastAsiaTheme="minorHAnsi" w:hAnsi="Times New Roman"/>
          <w:sz w:val="24"/>
          <w:szCs w:val="26"/>
        </w:rPr>
        <w:t xml:space="preserve"> « </w:t>
      </w:r>
      <w:r w:rsidR="00455951" w:rsidRPr="008E1481">
        <w:rPr>
          <w:rFonts w:ascii="Times New Roman" w:eastAsiaTheme="minorHAnsi" w:hAnsi="Times New Roman"/>
          <w:sz w:val="24"/>
          <w:szCs w:val="26"/>
        </w:rPr>
        <w:t>0</w:t>
      </w:r>
      <w:r w:rsidR="008E1481" w:rsidRPr="008E1481">
        <w:rPr>
          <w:rFonts w:ascii="Times New Roman" w:eastAsiaTheme="minorHAnsi" w:hAnsi="Times New Roman"/>
          <w:sz w:val="24"/>
          <w:szCs w:val="26"/>
        </w:rPr>
        <w:t>3</w:t>
      </w:r>
      <w:r w:rsidR="00455951" w:rsidRPr="008E1481">
        <w:rPr>
          <w:rFonts w:ascii="Times New Roman" w:eastAsiaTheme="minorHAnsi" w:hAnsi="Times New Roman"/>
          <w:sz w:val="24"/>
          <w:szCs w:val="26"/>
        </w:rPr>
        <w:t xml:space="preserve"> » июля</w:t>
      </w:r>
      <w:r w:rsidR="00E361CA" w:rsidRPr="008E1481">
        <w:rPr>
          <w:rFonts w:ascii="Times New Roman" w:eastAsiaTheme="minorHAnsi" w:hAnsi="Times New Roman"/>
          <w:sz w:val="24"/>
          <w:szCs w:val="26"/>
        </w:rPr>
        <w:t xml:space="preserve"> 2019</w:t>
      </w:r>
      <w:r w:rsidRPr="008E1481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A65E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4"/>
          <w:szCs w:val="18"/>
        </w:rPr>
      </w:pPr>
    </w:p>
    <w:p w:rsidR="00CC7DB8" w:rsidRPr="008E148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8E1481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8E148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28" w:type="dxa"/>
        <w:jc w:val="center"/>
        <w:tblLook w:val="04A0" w:firstRow="1" w:lastRow="0" w:firstColumn="1" w:lastColumn="0" w:noHBand="0" w:noVBand="1"/>
      </w:tblPr>
      <w:tblGrid>
        <w:gridCol w:w="381"/>
        <w:gridCol w:w="4312"/>
        <w:gridCol w:w="5435"/>
      </w:tblGrid>
      <w:tr w:rsidR="008E1481" w:rsidRPr="008E1481" w:rsidTr="00713B36">
        <w:trPr>
          <w:jc w:val="center"/>
        </w:trPr>
        <w:tc>
          <w:tcPr>
            <w:tcW w:w="10128" w:type="dxa"/>
            <w:gridSpan w:val="3"/>
          </w:tcPr>
          <w:p w:rsidR="00CC7DB8" w:rsidRPr="008E1481" w:rsidRDefault="00455951" w:rsidP="00772630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8"/>
              <w:jc w:val="center"/>
              <w:rPr>
                <w:b/>
                <w:szCs w:val="24"/>
                <w:lang w:eastAsia="ru-RU"/>
              </w:rPr>
            </w:pPr>
            <w:r w:rsidRPr="008E1481">
              <w:rPr>
                <w:b/>
                <w:szCs w:val="24"/>
                <w:lang w:val="ru-RU" w:eastAsia="ru-RU"/>
              </w:rPr>
              <w:t xml:space="preserve"> </w:t>
            </w:r>
            <w:r w:rsidR="00CC7DB8" w:rsidRPr="008E1481">
              <w:rPr>
                <w:b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8E1481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Cs w:val="24"/>
                <w:lang w:val="ru-RU" w:eastAsia="ru-RU"/>
              </w:rPr>
            </w:pPr>
            <w:r w:rsidRPr="008E1481">
              <w:rPr>
                <w:b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8E1481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8E1481">
              <w:rPr>
                <w:b/>
                <w:szCs w:val="24"/>
                <w:lang w:eastAsia="ru-RU"/>
              </w:rPr>
              <w:t>которой</w:t>
            </w:r>
            <w:r w:rsidRPr="008E1481">
              <w:rPr>
                <w:b/>
                <w:szCs w:val="24"/>
                <w:lang w:val="ru-RU" w:eastAsia="ru-RU"/>
              </w:rPr>
              <w:t xml:space="preserve"> </w:t>
            </w:r>
            <w:r w:rsidRPr="008E1481">
              <w:rPr>
                <w:b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8E1481" w:rsidRPr="008E1481" w:rsidTr="00713B36">
        <w:trPr>
          <w:trHeight w:val="624"/>
          <w:jc w:val="center"/>
        </w:trPr>
        <w:tc>
          <w:tcPr>
            <w:tcW w:w="4693" w:type="dxa"/>
            <w:gridSpan w:val="2"/>
            <w:vAlign w:val="center"/>
          </w:tcPr>
          <w:p w:rsidR="00E05C07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13B36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713B36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713B36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B36">
              <w:rPr>
                <w:rFonts w:ascii="Times New Roman" w:eastAsiaTheme="minorHAnsi" w:hAnsi="Times New Roman"/>
              </w:rPr>
              <w:t>(</w:t>
            </w:r>
            <w:r w:rsidRPr="00713B36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435" w:type="dxa"/>
            <w:vAlign w:val="center"/>
          </w:tcPr>
          <w:p w:rsidR="00CC7DB8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B36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</w:tr>
      <w:tr w:rsidR="00713B36" w:rsidRPr="00713B36" w:rsidTr="00713B36">
        <w:trPr>
          <w:trHeight w:val="340"/>
          <w:jc w:val="center"/>
        </w:trPr>
        <w:tc>
          <w:tcPr>
            <w:tcW w:w="381" w:type="dxa"/>
            <w:vAlign w:val="center"/>
          </w:tcPr>
          <w:p w:rsidR="00713B36" w:rsidRPr="00713B36" w:rsidRDefault="00713B36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312" w:type="dxa"/>
            <w:vAlign w:val="center"/>
          </w:tcPr>
          <w:p w:rsidR="00713B36" w:rsidRPr="00713B36" w:rsidRDefault="00713B36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>Третьяков В.В.</w:t>
            </w:r>
          </w:p>
        </w:tc>
        <w:tc>
          <w:tcPr>
            <w:tcW w:w="5435" w:type="dxa"/>
          </w:tcPr>
          <w:p w:rsidR="00713B36" w:rsidRPr="00713B36" w:rsidRDefault="00713B36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 xml:space="preserve">Не возражаю против строительства по адресу: г. Тверь, </w:t>
            </w:r>
            <w:r w:rsidRPr="00713B36">
              <w:rPr>
                <w:rFonts w:ascii="Times New Roman" w:hAnsi="Times New Roman"/>
                <w:bCs/>
                <w:lang w:eastAsia="ru-RU"/>
              </w:rPr>
              <w:t>ул. 9-ая Красная Слобода, д. 23б с заявленными отступами.</w:t>
            </w:r>
          </w:p>
        </w:tc>
      </w:tr>
      <w:tr w:rsidR="00713B36" w:rsidRPr="00713B36" w:rsidTr="00713B36">
        <w:trPr>
          <w:trHeight w:val="340"/>
          <w:jc w:val="center"/>
        </w:trPr>
        <w:tc>
          <w:tcPr>
            <w:tcW w:w="381" w:type="dxa"/>
            <w:vAlign w:val="center"/>
          </w:tcPr>
          <w:p w:rsidR="00713B36" w:rsidRPr="00713B36" w:rsidRDefault="00713B36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312" w:type="dxa"/>
            <w:vAlign w:val="center"/>
          </w:tcPr>
          <w:p w:rsidR="00713B36" w:rsidRPr="00713B36" w:rsidRDefault="00713B36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713B36">
              <w:rPr>
                <w:rFonts w:ascii="Times New Roman" w:hAnsi="Times New Roman"/>
                <w:lang w:eastAsia="ru-RU"/>
              </w:rPr>
              <w:t>Годзенко</w:t>
            </w:r>
            <w:proofErr w:type="spellEnd"/>
            <w:r w:rsidRPr="00713B36">
              <w:rPr>
                <w:rFonts w:ascii="Times New Roman" w:hAnsi="Times New Roman"/>
                <w:lang w:eastAsia="ru-RU"/>
              </w:rPr>
              <w:t xml:space="preserve"> И.О.</w:t>
            </w:r>
          </w:p>
        </w:tc>
        <w:tc>
          <w:tcPr>
            <w:tcW w:w="5435" w:type="dxa"/>
          </w:tcPr>
          <w:p w:rsidR="00713B36" w:rsidRPr="00713B36" w:rsidRDefault="00713B36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 xml:space="preserve">Не возражаю против строительства по адресу: г. Тверь, </w:t>
            </w:r>
            <w:r w:rsidRPr="00713B36">
              <w:rPr>
                <w:rFonts w:ascii="Times New Roman" w:hAnsi="Times New Roman"/>
                <w:bCs/>
                <w:lang w:eastAsia="ru-RU"/>
              </w:rPr>
              <w:t>ул. 9-ая Красная Слобода, д. 23б с заявленными отступами.</w:t>
            </w:r>
          </w:p>
        </w:tc>
      </w:tr>
    </w:tbl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713B3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28" w:type="dxa"/>
        <w:jc w:val="center"/>
        <w:tblLook w:val="04A0" w:firstRow="1" w:lastRow="0" w:firstColumn="1" w:lastColumn="0" w:noHBand="0" w:noVBand="1"/>
      </w:tblPr>
      <w:tblGrid>
        <w:gridCol w:w="381"/>
        <w:gridCol w:w="4312"/>
        <w:gridCol w:w="5435"/>
      </w:tblGrid>
      <w:tr w:rsidR="00713B36" w:rsidRPr="00713B36" w:rsidTr="00713B36">
        <w:trPr>
          <w:trHeight w:val="397"/>
          <w:jc w:val="center"/>
        </w:trPr>
        <w:tc>
          <w:tcPr>
            <w:tcW w:w="10128" w:type="dxa"/>
            <w:gridSpan w:val="3"/>
            <w:vAlign w:val="center"/>
          </w:tcPr>
          <w:p w:rsidR="00CC7DB8" w:rsidRPr="00713B36" w:rsidRDefault="00455951" w:rsidP="00772630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8"/>
              <w:jc w:val="center"/>
              <w:rPr>
                <w:b/>
                <w:lang w:eastAsia="ru-RU"/>
              </w:rPr>
            </w:pPr>
            <w:r w:rsidRPr="00713B36">
              <w:rPr>
                <w:b/>
                <w:lang w:val="ru-RU" w:eastAsia="ru-RU"/>
              </w:rPr>
              <w:t xml:space="preserve"> </w:t>
            </w:r>
            <w:r w:rsidR="00CC7DB8" w:rsidRPr="00713B36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="00CC7DB8" w:rsidRPr="00713B36">
              <w:rPr>
                <w:b/>
                <w:lang w:val="ru-RU" w:eastAsia="ru-RU"/>
              </w:rPr>
              <w:t>:</w:t>
            </w:r>
          </w:p>
        </w:tc>
      </w:tr>
      <w:tr w:rsidR="00713B36" w:rsidRPr="00713B36" w:rsidTr="00713B36">
        <w:trPr>
          <w:trHeight w:val="624"/>
          <w:jc w:val="center"/>
        </w:trPr>
        <w:tc>
          <w:tcPr>
            <w:tcW w:w="4693" w:type="dxa"/>
            <w:gridSpan w:val="2"/>
            <w:vAlign w:val="center"/>
          </w:tcPr>
          <w:p w:rsidR="00E361CA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13B36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713B36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713B36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713B3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435" w:type="dxa"/>
            <w:vAlign w:val="center"/>
          </w:tcPr>
          <w:p w:rsidR="00CC7DB8" w:rsidRPr="00713B3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13B36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713B36" w:rsidRPr="00713B36" w:rsidTr="00713B36">
        <w:trPr>
          <w:trHeight w:val="340"/>
          <w:jc w:val="center"/>
        </w:trPr>
        <w:tc>
          <w:tcPr>
            <w:tcW w:w="381" w:type="dxa"/>
            <w:vAlign w:val="center"/>
          </w:tcPr>
          <w:p w:rsidR="00713B36" w:rsidRPr="00713B36" w:rsidRDefault="00713B36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312" w:type="dxa"/>
            <w:vAlign w:val="center"/>
          </w:tcPr>
          <w:p w:rsidR="00713B36" w:rsidRPr="00713B36" w:rsidRDefault="00713B36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>Варавка Ю.Б.</w:t>
            </w:r>
          </w:p>
        </w:tc>
        <w:tc>
          <w:tcPr>
            <w:tcW w:w="5435" w:type="dxa"/>
          </w:tcPr>
          <w:p w:rsidR="00713B36" w:rsidRPr="00713B36" w:rsidRDefault="00713B36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 xml:space="preserve">Не возражаю против строительства по адресу: г. Тверь, </w:t>
            </w:r>
            <w:r w:rsidRPr="00713B36">
              <w:rPr>
                <w:rFonts w:ascii="Times New Roman" w:hAnsi="Times New Roman"/>
                <w:bCs/>
                <w:lang w:eastAsia="ru-RU"/>
              </w:rPr>
              <w:t>ул. 9-ая Красная Слобода, д. 23б с заявленными отступами.</w:t>
            </w:r>
          </w:p>
        </w:tc>
      </w:tr>
    </w:tbl>
    <w:p w:rsidR="00CC7DB8" w:rsidRPr="00A65EE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24"/>
          <w:szCs w:val="16"/>
        </w:rPr>
      </w:pPr>
    </w:p>
    <w:p w:rsidR="00CC7DB8" w:rsidRPr="00A65EE7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A65EE7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A65EE7">
        <w:rPr>
          <w:rFonts w:ascii="Times New Roman" w:hAnsi="Times New Roman"/>
          <w:sz w:val="24"/>
          <w:szCs w:val="26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173"/>
        <w:tblW w:w="10196" w:type="dxa"/>
        <w:tblLook w:val="04A0" w:firstRow="1" w:lastRow="0" w:firstColumn="1" w:lastColumn="0" w:noHBand="0" w:noVBand="1"/>
      </w:tblPr>
      <w:tblGrid>
        <w:gridCol w:w="445"/>
        <w:gridCol w:w="5386"/>
        <w:gridCol w:w="4365"/>
      </w:tblGrid>
      <w:tr w:rsidR="00A65EE7" w:rsidRPr="00A65EE7" w:rsidTr="00A612EE">
        <w:trPr>
          <w:trHeight w:val="567"/>
        </w:trPr>
        <w:tc>
          <w:tcPr>
            <w:tcW w:w="445" w:type="dxa"/>
            <w:vAlign w:val="center"/>
          </w:tcPr>
          <w:p w:rsidR="00A65EE7" w:rsidRPr="00A65EE7" w:rsidRDefault="00A65EE7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A65EE7">
              <w:rPr>
                <w:rFonts w:ascii="Times New Roman" w:hAnsi="Times New Roman"/>
                <w:szCs w:val="26"/>
                <w:lang w:eastAsia="ru-RU"/>
              </w:rPr>
              <w:t>№</w:t>
            </w:r>
          </w:p>
        </w:tc>
        <w:tc>
          <w:tcPr>
            <w:tcW w:w="5386" w:type="dxa"/>
            <w:vAlign w:val="center"/>
          </w:tcPr>
          <w:p w:rsidR="00A65EE7" w:rsidRPr="00A65EE7" w:rsidRDefault="00A65EE7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A65EE7">
              <w:rPr>
                <w:rFonts w:ascii="Times New Roman" w:eastAsiaTheme="minorHAnsi" w:hAnsi="Times New Roman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4365" w:type="dxa"/>
            <w:vAlign w:val="center"/>
          </w:tcPr>
          <w:p w:rsidR="00A65EE7" w:rsidRPr="00A65EE7" w:rsidRDefault="00A65EE7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A65EE7">
              <w:rPr>
                <w:rFonts w:ascii="Times New Roman" w:hAnsi="Times New Roman"/>
                <w:szCs w:val="26"/>
                <w:lang w:eastAsia="ru-RU"/>
              </w:rPr>
              <w:t>Рекомендации</w:t>
            </w:r>
          </w:p>
        </w:tc>
      </w:tr>
      <w:tr w:rsidR="00A65EE7" w:rsidRPr="00B31F27" w:rsidTr="00A612EE">
        <w:tc>
          <w:tcPr>
            <w:tcW w:w="445" w:type="dxa"/>
          </w:tcPr>
          <w:p w:rsidR="00A65EE7" w:rsidRPr="00A14026" w:rsidRDefault="00A65EE7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A14026">
              <w:rPr>
                <w:rFonts w:ascii="Times New Roman" w:hAnsi="Times New Roman"/>
                <w:szCs w:val="26"/>
                <w:lang w:eastAsia="ru-RU"/>
              </w:rPr>
              <w:t>1</w:t>
            </w:r>
          </w:p>
        </w:tc>
        <w:tc>
          <w:tcPr>
            <w:tcW w:w="5386" w:type="dxa"/>
          </w:tcPr>
          <w:p w:rsidR="00A65EE7" w:rsidRPr="00CD6F9A" w:rsidRDefault="00A65EE7" w:rsidP="00A612E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13B36">
              <w:rPr>
                <w:rFonts w:ascii="Times New Roman" w:hAnsi="Times New Roman"/>
                <w:lang w:eastAsia="ru-RU"/>
              </w:rPr>
              <w:t xml:space="preserve">Не возражаю против строительства по адресу: г. Тверь, </w:t>
            </w:r>
            <w:r w:rsidRPr="00713B36">
              <w:rPr>
                <w:rFonts w:ascii="Times New Roman" w:hAnsi="Times New Roman"/>
                <w:bCs/>
                <w:lang w:eastAsia="ru-RU"/>
              </w:rPr>
              <w:t>ул. 9-ая Красная Слобода, д. 23б с заявленными отступами.</w:t>
            </w:r>
          </w:p>
        </w:tc>
        <w:tc>
          <w:tcPr>
            <w:tcW w:w="4365" w:type="dxa"/>
          </w:tcPr>
          <w:p w:rsidR="00A65EE7" w:rsidRPr="00A14026" w:rsidRDefault="00A65EE7" w:rsidP="00A6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Принять к сведению</w:t>
            </w:r>
          </w:p>
        </w:tc>
      </w:tr>
    </w:tbl>
    <w:p w:rsidR="00A65EE7" w:rsidRPr="008E1481" w:rsidRDefault="00A65EE7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4"/>
          <w:szCs w:val="26"/>
          <w:lang w:eastAsia="ru-RU"/>
        </w:rPr>
      </w:pPr>
      <w:r w:rsidRPr="008E1481">
        <w:rPr>
          <w:rFonts w:ascii="Times New Roman" w:hAnsi="Times New Roman"/>
          <w:bCs/>
          <w:noProof/>
          <w:color w:val="984806" w:themeColor="accent6" w:themeShade="80"/>
          <w:sz w:val="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EAED1" wp14:editId="0B556896">
                <wp:simplePos x="0" y="0"/>
                <wp:positionH relativeFrom="column">
                  <wp:posOffset>-8255</wp:posOffset>
                </wp:positionH>
                <wp:positionV relativeFrom="paragraph">
                  <wp:posOffset>1071880</wp:posOffset>
                </wp:positionV>
                <wp:extent cx="6443980" cy="31115"/>
                <wp:effectExtent l="0" t="0" r="1397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3980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84.4pt" to="506.7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" strokecolor="black [3040]" strokeweight="0"/>
            </w:pict>
          </mc:Fallback>
        </mc:AlternateContent>
      </w:r>
    </w:p>
    <w:p w:rsidR="00CC7DB8" w:rsidRPr="008E1481" w:rsidRDefault="00CC7DB8" w:rsidP="00A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8E1481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8E148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8E1481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8E148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8E1481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A65EE7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16"/>
          <w:lang w:eastAsia="ru-RU"/>
        </w:rPr>
      </w:pPr>
    </w:p>
    <w:p w:rsidR="00CC7DB8" w:rsidRPr="008E148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8E1481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455951" w:rsidRPr="008E1481" w:rsidRDefault="0077263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E1481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Рекомендовать Главе города Твери </w:t>
      </w:r>
      <w:r w:rsidR="00FB1091" w:rsidRPr="008E1481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предоставить </w:t>
      </w:r>
      <w:r w:rsidR="00455951" w:rsidRPr="008E1481">
        <w:rPr>
          <w:rFonts w:ascii="Times New Roman" w:hAnsi="Times New Roman"/>
          <w:bCs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                на земельном участке с кадастровым номером </w:t>
      </w:r>
      <w:r w:rsidR="008E1481" w:rsidRPr="008E1481">
        <w:rPr>
          <w:rFonts w:ascii="Times New Roman" w:hAnsi="Times New Roman"/>
          <w:bCs/>
          <w:sz w:val="24"/>
          <w:szCs w:val="24"/>
          <w:lang w:eastAsia="ru-RU"/>
        </w:rPr>
        <w:t xml:space="preserve">69:40:0300064:92 (адрес: установлено относительно </w:t>
      </w:r>
      <w:r w:rsidR="008E1481" w:rsidRPr="008E1481">
        <w:rPr>
          <w:rFonts w:ascii="Times New Roman" w:hAnsi="Times New Roman"/>
          <w:bCs/>
          <w:sz w:val="24"/>
          <w:szCs w:val="24"/>
          <w:lang w:eastAsia="ru-RU"/>
        </w:rPr>
        <w:lastRenderedPageBreak/>
        <w:t>ориентира, расположенного в границах участка.</w:t>
      </w:r>
      <w:proofErr w:type="gramEnd"/>
      <w:r w:rsidR="008E1481" w:rsidRPr="008E14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8E1481" w:rsidRPr="008E1481">
        <w:rPr>
          <w:rFonts w:ascii="Times New Roman" w:hAnsi="Times New Roman"/>
          <w:bCs/>
          <w:sz w:val="24"/>
          <w:szCs w:val="24"/>
          <w:lang w:eastAsia="ru-RU"/>
        </w:rPr>
        <w:t>Почтовый адрес ориентира: г. Тверь, ул. 9-ая Красная Слобода, д. 23б)</w:t>
      </w:r>
      <w:r w:rsidR="00F8069F" w:rsidRPr="008E14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1481" w:rsidRPr="008E1481">
        <w:rPr>
          <w:rFonts w:ascii="Times New Roman" w:hAnsi="Times New Roman"/>
          <w:bCs/>
          <w:sz w:val="24"/>
          <w:szCs w:val="24"/>
          <w:lang w:eastAsia="ru-RU"/>
        </w:rPr>
        <w:t>в части сокращения минимальных отступов от границы земельного участка с кадастровым номером 69:40:0300064:92: до 1,77–1,92 м, смежной с земельным участком с кадастровым номером 69:40:0300064:21; до 0,03 м, смежной с земельным участком с кадастровым номером 69:40:0300064:94.</w:t>
      </w:r>
      <w:proofErr w:type="gramEnd"/>
    </w:p>
    <w:p w:rsidR="005E1536" w:rsidRPr="008E1481" w:rsidRDefault="005E1536" w:rsidP="005E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8E1481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527A0" wp14:editId="676E22ED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CC7DB8" w:rsidRPr="008E1481" w:rsidRDefault="00CC7DB8" w:rsidP="005E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E1481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C7DB8" w:rsidRPr="008E148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74596" w:rsidRPr="00F467E8" w:rsidRDefault="00074596" w:rsidP="00CC7DB8">
      <w:pPr>
        <w:rPr>
          <w:rFonts w:ascii="Times New Roman" w:hAnsi="Times New Roman"/>
          <w:color w:val="984806" w:themeColor="accent6" w:themeShade="80"/>
          <w:sz w:val="26"/>
          <w:szCs w:val="26"/>
          <w:lang w:eastAsia="ru-RU"/>
        </w:rPr>
      </w:pPr>
    </w:p>
    <w:p w:rsidR="00163DDA" w:rsidRPr="00F467E8" w:rsidRDefault="00163DDA" w:rsidP="00A543DB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6819C0" w:rsidRPr="00F467E8" w:rsidRDefault="006819C0" w:rsidP="00A543DB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A65EE7" w:rsidRDefault="00A65EE7" w:rsidP="00F8069F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A17BB">
        <w:rPr>
          <w:rFonts w:ascii="Times New Roman" w:hAnsi="Times New Roman"/>
          <w:b/>
          <w:lang w:eastAsia="ru-RU"/>
        </w:rPr>
        <w:lastRenderedPageBreak/>
        <w:t>Заместитель председателя комиссии:</w:t>
      </w: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B625D0" w:rsidRPr="00FA17BB" w:rsidRDefault="00B625D0" w:rsidP="00B625D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Д.Н. Арестов</w:t>
      </w:r>
    </w:p>
    <w:p w:rsidR="00B625D0" w:rsidRDefault="00B625D0" w:rsidP="00B625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4"/>
          <w:lang w:eastAsia="ru-RU"/>
        </w:rPr>
      </w:pPr>
    </w:p>
    <w:p w:rsidR="00B625D0" w:rsidRPr="00355A43" w:rsidRDefault="00B625D0" w:rsidP="00B625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4"/>
          <w:lang w:eastAsia="ru-RU"/>
        </w:rPr>
      </w:pPr>
    </w:p>
    <w:p w:rsidR="00B625D0" w:rsidRPr="00FA17BB" w:rsidRDefault="00B625D0" w:rsidP="00B625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A17B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С.С. Абдуллаев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A17B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депутат Тверской городской Думы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А.Б. Арсеньев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В.И. Бабичев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Заместитель начальника департамента архитектуры и </w:t>
      </w:r>
    </w:p>
    <w:p w:rsidR="00B625D0" w:rsidRPr="00FA17BB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градостроительства администрации города Твери, главный архитектор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 xml:space="preserve">             А.Е. Жоголев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szCs w:val="20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szCs w:val="20"/>
          <w:lang w:eastAsia="ru-RU"/>
        </w:rPr>
      </w:pPr>
    </w:p>
    <w:p w:rsidR="00B625D0" w:rsidRPr="004E571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E571F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B625D0" w:rsidRPr="004E571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E571F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  <w:t>П.В. Иванов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B625D0" w:rsidRPr="004E571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E571F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B625D0" w:rsidRPr="004E571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E571F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B625D0" w:rsidRPr="004E571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E571F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B625D0" w:rsidRPr="004E571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E571F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</w:r>
      <w:r w:rsidRPr="004E571F">
        <w:rPr>
          <w:rFonts w:ascii="Times New Roman" w:hAnsi="Times New Roman"/>
          <w:lang w:eastAsia="ru-RU"/>
        </w:rPr>
        <w:tab/>
        <w:t>М.Н. Калямин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B85EED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B625D0" w:rsidRPr="00B85EED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B625D0" w:rsidRPr="00B85EED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  <w:t>К.А. Никитина</w:t>
      </w:r>
      <w:r w:rsidRPr="00B85EED">
        <w:rPr>
          <w:rFonts w:ascii="Times New Roman" w:hAnsi="Times New Roman"/>
          <w:lang w:eastAsia="ru-RU"/>
        </w:rPr>
        <w:tab/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B85EED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B85EED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  <w:t xml:space="preserve">             </w:t>
      </w:r>
      <w:r>
        <w:rPr>
          <w:rFonts w:ascii="Times New Roman" w:hAnsi="Times New Roman"/>
          <w:lang w:eastAsia="ru-RU"/>
        </w:rPr>
        <w:t>А.А. Носыров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984806" w:themeColor="accent6" w:themeShade="80"/>
          <w:sz w:val="16"/>
          <w:szCs w:val="16"/>
          <w:lang w:eastAsia="ru-RU"/>
        </w:rPr>
      </w:pPr>
      <w:r w:rsidRPr="00B85EED">
        <w:rPr>
          <w:rFonts w:ascii="Times New Roman" w:hAnsi="Times New Roman"/>
          <w:lang w:eastAsia="ru-RU"/>
        </w:rPr>
        <w:tab/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B625D0" w:rsidRPr="00B85EED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>Начальник управления земельных отношений Министерства</w:t>
      </w:r>
    </w:p>
    <w:p w:rsidR="00B625D0" w:rsidRPr="00B85EED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>имущественных и земельных отношений Тверской области</w:t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  <w:t>Н.М. Семенова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  <w:t>Ж.В. Циперман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C928BF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  <w:t>Е.А. Яковлева</w:t>
      </w:r>
    </w:p>
    <w:p w:rsidR="00B625D0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C928BF">
        <w:rPr>
          <w:rFonts w:ascii="Times New Roman" w:hAnsi="Times New Roman"/>
          <w:b/>
          <w:lang w:eastAsia="ru-RU"/>
        </w:rPr>
        <w:t>Секретарь комиссии: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B625D0" w:rsidRPr="00C928BF" w:rsidRDefault="00B625D0" w:rsidP="00B6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28B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  <w:t>Е.Н. Сачкова</w:t>
      </w:r>
    </w:p>
    <w:p w:rsidR="00F8069F" w:rsidRPr="00C928BF" w:rsidRDefault="00F8069F" w:rsidP="00B625D0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F8069F" w:rsidRPr="00C928BF" w:rsidSect="00A65E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14744"/>
    <w:rsid w:val="00065F01"/>
    <w:rsid w:val="00074596"/>
    <w:rsid w:val="001633A7"/>
    <w:rsid w:val="00163DDA"/>
    <w:rsid w:val="00214FE6"/>
    <w:rsid w:val="002656DB"/>
    <w:rsid w:val="00316B3F"/>
    <w:rsid w:val="00455951"/>
    <w:rsid w:val="00574633"/>
    <w:rsid w:val="00584B04"/>
    <w:rsid w:val="005D171E"/>
    <w:rsid w:val="005E1536"/>
    <w:rsid w:val="00617FB2"/>
    <w:rsid w:val="006819C0"/>
    <w:rsid w:val="006936CA"/>
    <w:rsid w:val="00713B36"/>
    <w:rsid w:val="00772630"/>
    <w:rsid w:val="008E1481"/>
    <w:rsid w:val="0093528D"/>
    <w:rsid w:val="0096685A"/>
    <w:rsid w:val="00980BF7"/>
    <w:rsid w:val="00A41C0E"/>
    <w:rsid w:val="00A543DB"/>
    <w:rsid w:val="00A65EE7"/>
    <w:rsid w:val="00B37761"/>
    <w:rsid w:val="00B625D0"/>
    <w:rsid w:val="00B652B6"/>
    <w:rsid w:val="00B90EFB"/>
    <w:rsid w:val="00CA1FB4"/>
    <w:rsid w:val="00CC7DB8"/>
    <w:rsid w:val="00D90EE8"/>
    <w:rsid w:val="00E05C07"/>
    <w:rsid w:val="00E361CA"/>
    <w:rsid w:val="00EF3F01"/>
    <w:rsid w:val="00F467E8"/>
    <w:rsid w:val="00F705DE"/>
    <w:rsid w:val="00F8069F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31</cp:revision>
  <cp:lastPrinted>2019-07-05T07:51:00Z</cp:lastPrinted>
  <dcterms:created xsi:type="dcterms:W3CDTF">2018-10-03T09:43:00Z</dcterms:created>
  <dcterms:modified xsi:type="dcterms:W3CDTF">2019-07-08T06:44:00Z</dcterms:modified>
</cp:coreProperties>
</file>